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2EE31D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F4215">
        <w:rPr>
          <w:rFonts w:asciiTheme="minorHAnsi" w:hAnsiTheme="minorHAnsi" w:cstheme="minorHAnsi"/>
          <w:sz w:val="20"/>
          <w:lang w:val="en-GB" w:eastAsia="en-GB"/>
        </w:rPr>
        <w:t>[XX/XX/</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AB6571">
        <w:rPr>
          <w:rFonts w:asciiTheme="minorHAnsi" w:hAnsiTheme="minorHAnsi" w:cstheme="minorHAnsi"/>
          <w:sz w:val="20"/>
          <w:lang w:val="en-GB" w:eastAsia="en-GB"/>
        </w:rPr>
        <w:t>Elizabeth House, 13-19 London Road, Newbury, Berkshire, United Kingdom, RG14 1JL</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DC7361">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7E697DE0"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8A520A">
        <w:rPr>
          <w:rFonts w:asciiTheme="minorHAnsi" w:hAnsiTheme="minorHAnsi" w:cstheme="minorHAnsi"/>
          <w:sz w:val="20"/>
          <w:lang w:val="en-GB" w:eastAsia="en-GB"/>
        </w:rPr>
        <w:t>3</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24FC27AF"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EAS0020</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SRN0020</w:t>
      </w:r>
    </w:p>
    <w:p w14:paraId="4D3847E0" w14:textId="07A6E07F"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EAS0057</w:t>
      </w:r>
      <w:r w:rsidR="003E3D99">
        <w:rPr>
          <w:rFonts w:asciiTheme="minorHAnsi" w:hAnsiTheme="minorHAnsi" w:cstheme="minorHAnsi"/>
          <w:sz w:val="20"/>
          <w:lang w:val="en-GB" w:eastAsia="en-GB"/>
        </w:rPr>
        <w:t>/</w:t>
      </w:r>
      <w:r>
        <w:rPr>
          <w:rFonts w:asciiTheme="minorHAnsi" w:hAnsiTheme="minorHAnsi" w:cstheme="minorHAnsi"/>
          <w:sz w:val="20"/>
          <w:lang w:val="en-GB" w:eastAsia="en-GB"/>
        </w:rPr>
        <w:t>SRN0057</w:t>
      </w:r>
    </w:p>
    <w:p w14:paraId="7E117BEF" w14:textId="3BF87920" w:rsidR="00F61CCA"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EAS0063</w:t>
      </w:r>
      <w:r w:rsidR="003E3D99">
        <w:rPr>
          <w:rFonts w:asciiTheme="minorHAnsi" w:hAnsiTheme="minorHAnsi" w:cstheme="minorHAnsi"/>
          <w:sz w:val="20"/>
          <w:lang w:val="en-GB" w:eastAsia="en-GB"/>
        </w:rPr>
        <w:t>/</w:t>
      </w:r>
      <w:r>
        <w:rPr>
          <w:rFonts w:asciiTheme="minorHAnsi" w:hAnsiTheme="minorHAnsi" w:cstheme="minorHAnsi"/>
          <w:sz w:val="20"/>
          <w:lang w:val="en-GB" w:eastAsia="en-GB"/>
        </w:rPr>
        <w:t>SRN0063</w:t>
      </w:r>
    </w:p>
    <w:p w14:paraId="14660BA8" w14:textId="1FCC032C" w:rsidR="00CB1C55"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EAS0065</w:t>
      </w:r>
      <w:r w:rsidR="003E3D99">
        <w:rPr>
          <w:rFonts w:asciiTheme="minorHAnsi" w:hAnsiTheme="minorHAnsi" w:cstheme="minorHAnsi"/>
          <w:sz w:val="20"/>
          <w:lang w:val="en-GB" w:eastAsia="en-GB"/>
        </w:rPr>
        <w:t>/</w:t>
      </w:r>
      <w:r>
        <w:rPr>
          <w:rFonts w:asciiTheme="minorHAnsi" w:hAnsiTheme="minorHAnsi" w:cstheme="minorHAnsi"/>
          <w:sz w:val="20"/>
          <w:lang w:val="en-GB" w:eastAsia="en-GB"/>
        </w:rPr>
        <w:t>SRN0065</w:t>
      </w:r>
    </w:p>
    <w:p w14:paraId="462C4DAF" w14:textId="70A2756A" w:rsidR="00F708C6" w:rsidRDefault="008A520A"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EAS0071</w:t>
      </w:r>
      <w:r w:rsidR="00F708C6">
        <w:rPr>
          <w:rFonts w:asciiTheme="minorHAnsi" w:hAnsiTheme="minorHAnsi" w:cstheme="minorHAnsi"/>
          <w:sz w:val="20"/>
          <w:lang w:val="en-GB" w:eastAsia="en-GB"/>
        </w:rPr>
        <w:t>/</w:t>
      </w:r>
      <w:r>
        <w:rPr>
          <w:rFonts w:asciiTheme="minorHAnsi" w:hAnsiTheme="minorHAnsi" w:cstheme="minorHAnsi"/>
          <w:sz w:val="20"/>
          <w:lang w:val="en-GB" w:eastAsia="en-GB"/>
        </w:rPr>
        <w:t>SRN0071</w:t>
      </w:r>
    </w:p>
    <w:p w14:paraId="2CACFD5B" w14:textId="67A59FEF"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8A520A">
        <w:rPr>
          <w:rFonts w:asciiTheme="minorHAnsi" w:hAnsiTheme="minorHAnsi" w:cstheme="minorHAnsi"/>
          <w:sz w:val="20"/>
          <w:lang w:val="en-GB" w:eastAsia="en-GB"/>
        </w:rPr>
        <w:t>110</w:t>
      </w:r>
      <w:r>
        <w:rPr>
          <w:rFonts w:asciiTheme="minorHAnsi" w:hAnsiTheme="minorHAnsi" w:cstheme="minorHAnsi"/>
          <w:sz w:val="20"/>
          <w:lang w:val="en-GB" w:eastAsia="en-GB"/>
        </w:rPr>
        <w:t>/SRN0</w:t>
      </w:r>
      <w:r w:rsidR="008A520A">
        <w:rPr>
          <w:rFonts w:asciiTheme="minorHAnsi" w:hAnsiTheme="minorHAnsi" w:cstheme="minorHAnsi"/>
          <w:sz w:val="20"/>
          <w:lang w:val="en-GB" w:eastAsia="en-GB"/>
        </w:rPr>
        <w:t>110</w:t>
      </w:r>
    </w:p>
    <w:p w14:paraId="10FF2C68" w14:textId="57F57B13" w:rsidR="00F708C6" w:rsidRDefault="008A520A"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EAS0115</w:t>
      </w:r>
      <w:r w:rsidR="00F708C6">
        <w:rPr>
          <w:rFonts w:asciiTheme="minorHAnsi" w:hAnsiTheme="minorHAnsi" w:cstheme="minorHAnsi"/>
          <w:sz w:val="20"/>
          <w:lang w:val="en-GB" w:eastAsia="en-GB"/>
        </w:rPr>
        <w:t>/</w:t>
      </w:r>
      <w:r>
        <w:rPr>
          <w:rFonts w:asciiTheme="minorHAnsi" w:hAnsiTheme="minorHAnsi" w:cstheme="minorHAnsi"/>
          <w:sz w:val="20"/>
          <w:lang w:val="en-GB" w:eastAsia="en-GB"/>
        </w:rPr>
        <w:t>SRN0115</w:t>
      </w:r>
    </w:p>
    <w:p w14:paraId="5F64085B" w14:textId="7F7F6D47" w:rsidR="008A520A" w:rsidRDefault="008A520A" w:rsidP="008A520A">
      <w:pPr>
        <w:pStyle w:val="BodyText"/>
        <w:numPr>
          <w:ilvl w:val="1"/>
          <w:numId w:val="20"/>
        </w:numPr>
        <w:ind w:hanging="720"/>
        <w:rPr>
          <w:rFonts w:asciiTheme="minorHAnsi" w:hAnsiTheme="minorHAnsi" w:cstheme="minorHAnsi"/>
          <w:sz w:val="20"/>
          <w:lang w:val="en-GB" w:eastAsia="en-GB"/>
        </w:rPr>
      </w:pPr>
      <w:r w:rsidRPr="008A520A">
        <w:rPr>
          <w:rFonts w:asciiTheme="minorHAnsi" w:hAnsiTheme="minorHAnsi" w:cstheme="minorHAnsi"/>
          <w:sz w:val="20"/>
          <w:lang w:val="en-GB" w:eastAsia="en-GB"/>
        </w:rPr>
        <w:t>EAS0501</w:t>
      </w:r>
      <w:r w:rsidR="00F708C6" w:rsidRPr="008A520A">
        <w:rPr>
          <w:rFonts w:asciiTheme="minorHAnsi" w:hAnsiTheme="minorHAnsi" w:cstheme="minorHAnsi"/>
          <w:sz w:val="20"/>
          <w:lang w:val="en-GB" w:eastAsia="en-GB"/>
        </w:rPr>
        <w:t>/</w:t>
      </w:r>
      <w:r w:rsidRPr="008A520A">
        <w:rPr>
          <w:rFonts w:asciiTheme="minorHAnsi" w:hAnsiTheme="minorHAnsi" w:cstheme="minorHAnsi"/>
          <w:sz w:val="20"/>
          <w:lang w:val="en-GB" w:eastAsia="en-GB"/>
        </w:rPr>
        <w:t>SRN0</w:t>
      </w:r>
      <w:r>
        <w:rPr>
          <w:rFonts w:asciiTheme="minorHAnsi" w:hAnsiTheme="minorHAnsi" w:cstheme="minorHAnsi"/>
          <w:sz w:val="20"/>
          <w:lang w:val="en-GB" w:eastAsia="en-GB"/>
        </w:rPr>
        <w:t>501</w:t>
      </w:r>
    </w:p>
    <w:p w14:paraId="3FAC56BA" w14:textId="569033C7" w:rsidR="00F708C6" w:rsidRPr="008A520A" w:rsidRDefault="008A520A" w:rsidP="008A520A">
      <w:pPr>
        <w:pStyle w:val="BodyText"/>
        <w:numPr>
          <w:ilvl w:val="1"/>
          <w:numId w:val="20"/>
        </w:numPr>
        <w:ind w:hanging="720"/>
        <w:rPr>
          <w:rFonts w:asciiTheme="minorHAnsi" w:hAnsiTheme="minorHAnsi" w:cstheme="minorHAnsi"/>
          <w:sz w:val="20"/>
          <w:lang w:val="en-GB" w:eastAsia="en-GB"/>
        </w:rPr>
      </w:pPr>
      <w:r w:rsidRPr="008A520A">
        <w:rPr>
          <w:rFonts w:asciiTheme="minorHAnsi" w:hAnsiTheme="minorHAnsi" w:cstheme="minorHAnsi"/>
          <w:sz w:val="20"/>
          <w:lang w:val="en-GB" w:eastAsia="en-GB"/>
        </w:rPr>
        <w:t>EAS0901</w:t>
      </w:r>
      <w:r w:rsidR="00F708C6" w:rsidRPr="008A520A">
        <w:rPr>
          <w:rFonts w:asciiTheme="minorHAnsi" w:hAnsiTheme="minorHAnsi" w:cstheme="minorHAnsi"/>
          <w:sz w:val="20"/>
          <w:lang w:val="en-GB" w:eastAsia="en-GB"/>
        </w:rPr>
        <w:t>/</w:t>
      </w:r>
      <w:r w:rsidRPr="008A520A">
        <w:rPr>
          <w:rFonts w:asciiTheme="minorHAnsi" w:hAnsiTheme="minorHAnsi" w:cstheme="minorHAnsi"/>
          <w:sz w:val="20"/>
          <w:lang w:val="en-GB" w:eastAsia="en-GB"/>
        </w:rPr>
        <w:t>SRN0</w:t>
      </w:r>
      <w:r>
        <w:rPr>
          <w:rFonts w:asciiTheme="minorHAnsi" w:hAnsiTheme="minorHAnsi" w:cstheme="minorHAnsi"/>
          <w:sz w:val="20"/>
          <w:lang w:val="en-GB" w:eastAsia="en-GB"/>
        </w:rPr>
        <w:t>901</w:t>
      </w:r>
    </w:p>
    <w:p w14:paraId="5187E6D9" w14:textId="751F4436" w:rsidR="00F708C6" w:rsidRDefault="00F708C6" w:rsidP="00F708C6">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w:t>
      </w:r>
      <w:r w:rsidR="008A520A">
        <w:rPr>
          <w:rFonts w:asciiTheme="minorHAnsi" w:hAnsiTheme="minorHAnsi" w:cstheme="minorHAnsi"/>
          <w:sz w:val="20"/>
          <w:lang w:val="en-GB" w:eastAsia="en-GB"/>
        </w:rPr>
        <w:t>07</w:t>
      </w:r>
      <w:r>
        <w:rPr>
          <w:rFonts w:asciiTheme="minorHAnsi" w:hAnsiTheme="minorHAnsi" w:cstheme="minorHAnsi"/>
          <w:sz w:val="20"/>
          <w:lang w:val="en-GB" w:eastAsia="en-GB"/>
        </w:rPr>
        <w:t>/</w:t>
      </w:r>
      <w:r w:rsidR="008A520A">
        <w:rPr>
          <w:rFonts w:asciiTheme="minorHAnsi" w:hAnsiTheme="minorHAnsi" w:cstheme="minorHAnsi"/>
          <w:sz w:val="20"/>
          <w:lang w:val="en-GB" w:eastAsia="en-GB"/>
        </w:rPr>
        <w:t>SRN1007</w:t>
      </w: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7777777"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69FACDDC"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DC7361">
        <w:rPr>
          <w:rFonts w:asciiTheme="minorHAnsi" w:hAnsiTheme="minorHAnsi" w:cstheme="minorHAnsi"/>
          <w:bCs/>
          <w:sz w:val="20"/>
          <w:lang w:val="en-GB" w:eastAsia="en-GB"/>
        </w:rPr>
        <w:t>20</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55B85912"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DC7361">
        <w:rPr>
          <w:rFonts w:asciiTheme="minorHAnsi" w:hAnsiTheme="minorHAnsi" w:cstheme="minorHAnsi"/>
          <w:bCs/>
          <w:sz w:val="20"/>
          <w:lang w:val="en-GB" w:eastAsia="en-GB"/>
        </w:rPr>
        <w:t>57</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1C3DF3D0"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DC7361">
        <w:rPr>
          <w:rFonts w:asciiTheme="minorHAnsi" w:hAnsiTheme="minorHAnsi" w:cstheme="minorHAnsi"/>
          <w:bCs/>
          <w:sz w:val="20"/>
          <w:lang w:val="en-GB" w:eastAsia="en-GB"/>
        </w:rPr>
        <w:t>63</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201C8A91" w14:textId="0FBF3819"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d)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DC7361">
        <w:rPr>
          <w:rFonts w:asciiTheme="minorHAnsi" w:hAnsiTheme="minorHAnsi" w:cstheme="minorHAnsi"/>
          <w:bCs/>
          <w:sz w:val="20"/>
          <w:lang w:val="en-GB" w:eastAsia="en-GB"/>
        </w:rPr>
        <w:t>65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1FC8D3C" w14:textId="77777777" w:rsidR="00D1713C" w:rsidRPr="00A97921" w:rsidRDefault="00D1713C" w:rsidP="00D1713C">
      <w:pPr>
        <w:pStyle w:val="BodyText"/>
        <w:jc w:val="both"/>
        <w:rPr>
          <w:rFonts w:asciiTheme="minorHAnsi" w:hAnsiTheme="minorHAnsi" w:cstheme="minorHAnsi"/>
          <w:sz w:val="20"/>
          <w:lang w:val="en-GB" w:eastAsia="en-GB"/>
        </w:rPr>
      </w:pPr>
    </w:p>
    <w:p w14:paraId="50C2DEE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EED64C3" w14:textId="77777777" w:rsidR="00D1713C" w:rsidRPr="00A97921" w:rsidRDefault="00D1713C" w:rsidP="00D1713C">
      <w:pPr>
        <w:pStyle w:val="ListParagraph"/>
        <w:spacing w:after="0" w:line="240" w:lineRule="auto"/>
        <w:rPr>
          <w:rFonts w:cstheme="minorHAnsi"/>
          <w:sz w:val="20"/>
          <w:szCs w:val="20"/>
          <w:lang w:eastAsia="en-GB"/>
        </w:rPr>
      </w:pPr>
    </w:p>
    <w:p w14:paraId="543F6375"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D75872" w14:textId="77777777" w:rsidR="00D1713C" w:rsidRPr="00A97921" w:rsidRDefault="00D1713C" w:rsidP="00D1713C">
      <w:pPr>
        <w:pStyle w:val="ListParagraph"/>
        <w:spacing w:after="0" w:line="240" w:lineRule="auto"/>
        <w:ind w:left="1440"/>
        <w:rPr>
          <w:rFonts w:cstheme="minorHAnsi"/>
          <w:sz w:val="20"/>
          <w:szCs w:val="20"/>
          <w:lang w:eastAsia="en-GB"/>
        </w:rPr>
      </w:pPr>
    </w:p>
    <w:p w14:paraId="4668D831"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Planning Services</w:t>
      </w:r>
    </w:p>
    <w:p w14:paraId="3F3AB448" w14:textId="77777777" w:rsidR="00D1713C" w:rsidRPr="00A97921" w:rsidRDefault="00D1713C" w:rsidP="00D1713C">
      <w:pPr>
        <w:pStyle w:val="ListParagraph"/>
        <w:spacing w:after="0" w:line="240" w:lineRule="auto"/>
        <w:ind w:left="1440"/>
        <w:rPr>
          <w:rFonts w:cstheme="minorHAnsi"/>
          <w:sz w:val="20"/>
          <w:szCs w:val="20"/>
          <w:lang w:eastAsia="en-GB"/>
        </w:rPr>
      </w:pPr>
    </w:p>
    <w:p w14:paraId="4A22F7E3"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Design Service</w:t>
      </w:r>
    </w:p>
    <w:p w14:paraId="4EA4B765" w14:textId="1A196F32" w:rsidR="00D1713C" w:rsidRDefault="00D1713C" w:rsidP="00DA6227">
      <w:pPr>
        <w:spacing w:after="0" w:line="240" w:lineRule="auto"/>
        <w:ind w:left="720" w:firstLine="720"/>
        <w:rPr>
          <w:rFonts w:cstheme="minorHAnsi"/>
          <w:sz w:val="20"/>
          <w:szCs w:val="20"/>
          <w:lang w:eastAsia="en-GB"/>
        </w:rPr>
      </w:pPr>
    </w:p>
    <w:p w14:paraId="0A9D4BDC" w14:textId="35D7E023"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DC7361">
        <w:rPr>
          <w:rFonts w:asciiTheme="minorHAnsi" w:hAnsiTheme="minorHAnsi" w:cstheme="minorHAnsi"/>
          <w:bCs/>
          <w:sz w:val="20"/>
          <w:lang w:val="en-GB" w:eastAsia="en-GB"/>
        </w:rPr>
        <w:t>71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F73F543" w14:textId="77777777" w:rsidR="00D1713C" w:rsidRPr="00A97921" w:rsidRDefault="00D1713C" w:rsidP="00D1713C">
      <w:pPr>
        <w:pStyle w:val="BodyText"/>
        <w:jc w:val="both"/>
        <w:rPr>
          <w:rFonts w:asciiTheme="minorHAnsi" w:hAnsiTheme="minorHAnsi" w:cstheme="minorHAnsi"/>
          <w:sz w:val="20"/>
          <w:lang w:val="en-GB" w:eastAsia="en-GB"/>
        </w:rPr>
      </w:pPr>
    </w:p>
    <w:p w14:paraId="2E94E9FA"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1E0DF1C" w14:textId="77777777" w:rsidR="00D1713C" w:rsidRPr="00A97921" w:rsidRDefault="00D1713C" w:rsidP="00D1713C">
      <w:pPr>
        <w:pStyle w:val="ListParagraph"/>
        <w:spacing w:after="0" w:line="240" w:lineRule="auto"/>
        <w:rPr>
          <w:rFonts w:cstheme="minorHAnsi"/>
          <w:sz w:val="20"/>
          <w:szCs w:val="20"/>
          <w:lang w:eastAsia="en-GB"/>
        </w:rPr>
      </w:pPr>
    </w:p>
    <w:p w14:paraId="4ADBECF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Acquisition Services</w:t>
      </w:r>
    </w:p>
    <w:p w14:paraId="721FB279" w14:textId="77777777" w:rsidR="00D1713C" w:rsidRPr="00A97921" w:rsidRDefault="00D1713C" w:rsidP="00D1713C">
      <w:pPr>
        <w:pStyle w:val="ListParagraph"/>
        <w:spacing w:after="0" w:line="240" w:lineRule="auto"/>
        <w:ind w:left="1440"/>
        <w:rPr>
          <w:rFonts w:cstheme="minorHAnsi"/>
          <w:sz w:val="20"/>
          <w:szCs w:val="20"/>
          <w:lang w:eastAsia="en-GB"/>
        </w:rPr>
      </w:pPr>
    </w:p>
    <w:p w14:paraId="450EC2D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Planning Services</w:t>
      </w:r>
    </w:p>
    <w:p w14:paraId="6256A2AD" w14:textId="77777777" w:rsidR="00D1713C" w:rsidRPr="00A97921" w:rsidRDefault="00D1713C" w:rsidP="00D1713C">
      <w:pPr>
        <w:pStyle w:val="ListParagraph"/>
        <w:spacing w:after="0" w:line="240" w:lineRule="auto"/>
        <w:ind w:left="1440"/>
        <w:rPr>
          <w:rFonts w:cstheme="minorHAnsi"/>
          <w:sz w:val="20"/>
          <w:szCs w:val="20"/>
          <w:lang w:eastAsia="en-GB"/>
        </w:rPr>
      </w:pPr>
    </w:p>
    <w:p w14:paraId="30ABB37F"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Design Service</w:t>
      </w:r>
    </w:p>
    <w:p w14:paraId="5CCB9EF0" w14:textId="5A249175" w:rsidR="00D1713C" w:rsidRDefault="00D1713C" w:rsidP="00DA6227">
      <w:pPr>
        <w:spacing w:after="0" w:line="240" w:lineRule="auto"/>
        <w:ind w:left="720" w:firstLine="720"/>
        <w:rPr>
          <w:rFonts w:cstheme="minorHAnsi"/>
          <w:sz w:val="20"/>
          <w:szCs w:val="20"/>
          <w:lang w:eastAsia="en-GB"/>
        </w:rPr>
      </w:pPr>
    </w:p>
    <w:p w14:paraId="6EF9378A" w14:textId="35BE7C60"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f)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DC7361">
        <w:rPr>
          <w:rFonts w:asciiTheme="minorHAnsi" w:hAnsiTheme="minorHAnsi" w:cstheme="minorHAnsi"/>
          <w:bCs/>
          <w:sz w:val="20"/>
          <w:lang w:val="en-GB" w:eastAsia="en-GB"/>
        </w:rPr>
        <w:t>110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9D4A25D" w14:textId="77777777" w:rsidR="00D1713C" w:rsidRPr="00A97921" w:rsidRDefault="00D1713C" w:rsidP="00D1713C">
      <w:pPr>
        <w:pStyle w:val="BodyText"/>
        <w:jc w:val="both"/>
        <w:rPr>
          <w:rFonts w:asciiTheme="minorHAnsi" w:hAnsiTheme="minorHAnsi" w:cstheme="minorHAnsi"/>
          <w:sz w:val="20"/>
          <w:lang w:val="en-GB" w:eastAsia="en-GB"/>
        </w:rPr>
      </w:pPr>
    </w:p>
    <w:p w14:paraId="1D65C618"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46D474E" w14:textId="77777777" w:rsidR="00D1713C" w:rsidRPr="00A97921" w:rsidRDefault="00D1713C" w:rsidP="00D1713C">
      <w:pPr>
        <w:pStyle w:val="ListParagraph"/>
        <w:spacing w:after="0" w:line="240" w:lineRule="auto"/>
        <w:rPr>
          <w:rFonts w:cstheme="minorHAnsi"/>
          <w:sz w:val="20"/>
          <w:szCs w:val="20"/>
          <w:lang w:eastAsia="en-GB"/>
        </w:rPr>
      </w:pPr>
    </w:p>
    <w:p w14:paraId="4F556B34"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Acquisition Services</w:t>
      </w:r>
    </w:p>
    <w:p w14:paraId="1AFE8B00" w14:textId="77777777" w:rsidR="00D1713C" w:rsidRPr="00A97921" w:rsidRDefault="00D1713C" w:rsidP="00D1713C">
      <w:pPr>
        <w:pStyle w:val="ListParagraph"/>
        <w:spacing w:after="0" w:line="240" w:lineRule="auto"/>
        <w:ind w:left="1440"/>
        <w:rPr>
          <w:rFonts w:cstheme="minorHAnsi"/>
          <w:sz w:val="20"/>
          <w:szCs w:val="20"/>
          <w:lang w:eastAsia="en-GB"/>
        </w:rPr>
      </w:pPr>
    </w:p>
    <w:p w14:paraId="32274210"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Planning Services</w:t>
      </w:r>
    </w:p>
    <w:p w14:paraId="271E2918" w14:textId="77777777" w:rsidR="00D1713C" w:rsidRPr="00A97921" w:rsidRDefault="00D1713C" w:rsidP="00D1713C">
      <w:pPr>
        <w:pStyle w:val="ListParagraph"/>
        <w:spacing w:after="0" w:line="240" w:lineRule="auto"/>
        <w:ind w:left="1440"/>
        <w:rPr>
          <w:rFonts w:cstheme="minorHAnsi"/>
          <w:sz w:val="20"/>
          <w:szCs w:val="20"/>
          <w:lang w:eastAsia="en-GB"/>
        </w:rPr>
      </w:pPr>
    </w:p>
    <w:p w14:paraId="4B1B49EC"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Design Service</w:t>
      </w:r>
    </w:p>
    <w:p w14:paraId="47ED2034" w14:textId="4B2F6480" w:rsidR="00D1713C" w:rsidRDefault="00D1713C" w:rsidP="00DA6227">
      <w:pPr>
        <w:spacing w:after="0" w:line="240" w:lineRule="auto"/>
        <w:ind w:left="720" w:firstLine="720"/>
        <w:rPr>
          <w:rFonts w:cstheme="minorHAnsi"/>
          <w:sz w:val="20"/>
          <w:szCs w:val="20"/>
          <w:lang w:eastAsia="en-GB"/>
        </w:rPr>
      </w:pPr>
    </w:p>
    <w:p w14:paraId="58AB5F21" w14:textId="67B64AA9"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g)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DC7361">
        <w:rPr>
          <w:rFonts w:asciiTheme="minorHAnsi" w:hAnsiTheme="minorHAnsi" w:cstheme="minorHAnsi"/>
          <w:bCs/>
          <w:sz w:val="20"/>
          <w:lang w:val="en-GB" w:eastAsia="en-GB"/>
        </w:rPr>
        <w:t>115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16D575F" w14:textId="77777777" w:rsidR="00D1713C" w:rsidRPr="00A97921" w:rsidRDefault="00D1713C" w:rsidP="00D1713C">
      <w:pPr>
        <w:pStyle w:val="BodyText"/>
        <w:jc w:val="both"/>
        <w:rPr>
          <w:rFonts w:asciiTheme="minorHAnsi" w:hAnsiTheme="minorHAnsi" w:cstheme="minorHAnsi"/>
          <w:sz w:val="20"/>
          <w:lang w:val="en-GB" w:eastAsia="en-GB"/>
        </w:rPr>
      </w:pPr>
    </w:p>
    <w:p w14:paraId="1ABD9DF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7611CDC" w14:textId="77777777" w:rsidR="00D1713C" w:rsidRPr="00A97921" w:rsidRDefault="00D1713C" w:rsidP="00D1713C">
      <w:pPr>
        <w:pStyle w:val="ListParagraph"/>
        <w:spacing w:after="0" w:line="240" w:lineRule="auto"/>
        <w:rPr>
          <w:rFonts w:cstheme="minorHAnsi"/>
          <w:sz w:val="20"/>
          <w:szCs w:val="20"/>
          <w:lang w:eastAsia="en-GB"/>
        </w:rPr>
      </w:pPr>
    </w:p>
    <w:p w14:paraId="639D1CDB"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Acquisition Services</w:t>
      </w:r>
    </w:p>
    <w:p w14:paraId="1D68DDFE" w14:textId="77777777" w:rsidR="00D1713C" w:rsidRPr="00A97921" w:rsidRDefault="00D1713C" w:rsidP="00D1713C">
      <w:pPr>
        <w:pStyle w:val="ListParagraph"/>
        <w:spacing w:after="0" w:line="240" w:lineRule="auto"/>
        <w:ind w:left="1440"/>
        <w:rPr>
          <w:rFonts w:cstheme="minorHAnsi"/>
          <w:sz w:val="20"/>
          <w:szCs w:val="20"/>
          <w:lang w:eastAsia="en-GB"/>
        </w:rPr>
      </w:pPr>
    </w:p>
    <w:p w14:paraId="5B192A58"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Planning Services</w:t>
      </w:r>
    </w:p>
    <w:p w14:paraId="6F7A6056" w14:textId="77777777" w:rsidR="00D1713C" w:rsidRPr="00A97921" w:rsidRDefault="00D1713C" w:rsidP="00D1713C">
      <w:pPr>
        <w:pStyle w:val="ListParagraph"/>
        <w:spacing w:after="0" w:line="240" w:lineRule="auto"/>
        <w:ind w:left="1440"/>
        <w:rPr>
          <w:rFonts w:cstheme="minorHAnsi"/>
          <w:sz w:val="20"/>
          <w:szCs w:val="20"/>
          <w:lang w:eastAsia="en-GB"/>
        </w:rPr>
      </w:pPr>
    </w:p>
    <w:p w14:paraId="44CEB270"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Design Service</w:t>
      </w:r>
    </w:p>
    <w:p w14:paraId="742F610F" w14:textId="3952EE29" w:rsidR="00D1713C" w:rsidRDefault="00D1713C" w:rsidP="00DA6227">
      <w:pPr>
        <w:spacing w:after="0" w:line="240" w:lineRule="auto"/>
        <w:ind w:left="720" w:firstLine="720"/>
        <w:rPr>
          <w:rFonts w:cstheme="minorHAnsi"/>
          <w:sz w:val="20"/>
          <w:szCs w:val="20"/>
          <w:lang w:eastAsia="en-GB"/>
        </w:rPr>
      </w:pPr>
    </w:p>
    <w:p w14:paraId="0E31DD85" w14:textId="575B22CA"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h)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EAS/SRN05</w:t>
      </w:r>
      <w:r w:rsidR="00DC7361">
        <w:rPr>
          <w:rFonts w:asciiTheme="minorHAnsi" w:hAnsiTheme="minorHAnsi" w:cstheme="minorHAnsi"/>
          <w:bCs/>
          <w:sz w:val="20"/>
          <w:lang w:val="en-GB" w:eastAsia="en-GB"/>
        </w:rPr>
        <w:t>01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A0BE5C6" w14:textId="77777777" w:rsidR="00D1713C" w:rsidRPr="00A97921" w:rsidRDefault="00D1713C" w:rsidP="00D1713C">
      <w:pPr>
        <w:pStyle w:val="BodyText"/>
        <w:jc w:val="both"/>
        <w:rPr>
          <w:rFonts w:asciiTheme="minorHAnsi" w:hAnsiTheme="minorHAnsi" w:cstheme="minorHAnsi"/>
          <w:sz w:val="20"/>
          <w:lang w:val="en-GB" w:eastAsia="en-GB"/>
        </w:rPr>
      </w:pPr>
    </w:p>
    <w:p w14:paraId="257AA816"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D8F0E95" w14:textId="77777777" w:rsidR="00D1713C" w:rsidRPr="00A97921" w:rsidRDefault="00D1713C" w:rsidP="00D1713C">
      <w:pPr>
        <w:pStyle w:val="ListParagraph"/>
        <w:spacing w:after="0" w:line="240" w:lineRule="auto"/>
        <w:rPr>
          <w:rFonts w:cstheme="minorHAnsi"/>
          <w:sz w:val="20"/>
          <w:szCs w:val="20"/>
          <w:lang w:eastAsia="en-GB"/>
        </w:rPr>
      </w:pPr>
    </w:p>
    <w:p w14:paraId="242F6BFB"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A4E4DC8" w14:textId="77777777" w:rsidR="00D1713C" w:rsidRPr="00A97921" w:rsidRDefault="00D1713C" w:rsidP="00D1713C">
      <w:pPr>
        <w:pStyle w:val="ListParagraph"/>
        <w:spacing w:after="0" w:line="240" w:lineRule="auto"/>
        <w:ind w:left="1440"/>
        <w:rPr>
          <w:rFonts w:cstheme="minorHAnsi"/>
          <w:sz w:val="20"/>
          <w:szCs w:val="20"/>
          <w:lang w:eastAsia="en-GB"/>
        </w:rPr>
      </w:pPr>
    </w:p>
    <w:p w14:paraId="390AC414"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Planning Services</w:t>
      </w:r>
    </w:p>
    <w:p w14:paraId="6D11059C" w14:textId="77777777" w:rsidR="00D1713C" w:rsidRPr="00A97921" w:rsidRDefault="00D1713C" w:rsidP="00D1713C">
      <w:pPr>
        <w:pStyle w:val="ListParagraph"/>
        <w:spacing w:after="0" w:line="240" w:lineRule="auto"/>
        <w:ind w:left="1440"/>
        <w:rPr>
          <w:rFonts w:cstheme="minorHAnsi"/>
          <w:sz w:val="20"/>
          <w:szCs w:val="20"/>
          <w:lang w:eastAsia="en-GB"/>
        </w:rPr>
      </w:pPr>
    </w:p>
    <w:p w14:paraId="4111236A"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Design Service</w:t>
      </w:r>
    </w:p>
    <w:p w14:paraId="3D8764C6" w14:textId="2E158715" w:rsidR="00D1713C" w:rsidRDefault="00D1713C" w:rsidP="00DA6227">
      <w:pPr>
        <w:spacing w:after="0" w:line="240" w:lineRule="auto"/>
        <w:ind w:left="720" w:firstLine="720"/>
        <w:rPr>
          <w:rFonts w:cstheme="minorHAnsi"/>
          <w:sz w:val="20"/>
          <w:szCs w:val="20"/>
          <w:lang w:eastAsia="en-GB"/>
        </w:rPr>
      </w:pPr>
    </w:p>
    <w:p w14:paraId="1A5226AD" w14:textId="5E5280B7" w:rsidR="00D1713C" w:rsidRPr="00BC2196" w:rsidRDefault="00D1713C" w:rsidP="00D1713C">
      <w:pPr>
        <w:pStyle w:val="BodyText"/>
        <w:rPr>
          <w:rFonts w:asciiTheme="minorHAnsi" w:hAnsiTheme="minorHAnsi" w:cstheme="minorHAnsi"/>
          <w:b/>
          <w:sz w:val="20"/>
          <w:lang w:val="en-GB" w:eastAsia="en-GB"/>
        </w:rPr>
      </w:pPr>
      <w:proofErr w:type="spellStart"/>
      <w:r>
        <w:rPr>
          <w:rFonts w:asciiTheme="minorHAnsi" w:hAnsiTheme="minorHAnsi" w:cstheme="minorHAnsi"/>
          <w:b/>
          <w:sz w:val="20"/>
          <w:lang w:val="en-GB" w:eastAsia="en-GB"/>
        </w:rPr>
        <w:t>i</w:t>
      </w:r>
      <w:proofErr w:type="spellEnd"/>
      <w:r>
        <w:rPr>
          <w:rFonts w:asciiTheme="minorHAnsi" w:hAnsiTheme="minorHAnsi" w:cstheme="minorHAnsi"/>
          <w:b/>
          <w:sz w:val="20"/>
          <w:lang w:val="en-GB" w:eastAsia="en-GB"/>
        </w:rPr>
        <w:t>)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DC7361">
        <w:rPr>
          <w:rFonts w:asciiTheme="minorHAnsi" w:hAnsiTheme="minorHAnsi" w:cstheme="minorHAnsi"/>
          <w:bCs/>
          <w:sz w:val="20"/>
          <w:lang w:val="en-GB" w:eastAsia="en-GB"/>
        </w:rPr>
        <w:t>0901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CA27EE2" w14:textId="77777777" w:rsidR="00D1713C" w:rsidRPr="00A97921" w:rsidRDefault="00D1713C" w:rsidP="00D1713C">
      <w:pPr>
        <w:pStyle w:val="BodyText"/>
        <w:jc w:val="both"/>
        <w:rPr>
          <w:rFonts w:asciiTheme="minorHAnsi" w:hAnsiTheme="minorHAnsi" w:cstheme="minorHAnsi"/>
          <w:sz w:val="20"/>
          <w:lang w:val="en-GB" w:eastAsia="en-GB"/>
        </w:rPr>
      </w:pPr>
    </w:p>
    <w:p w14:paraId="60EA7B3E"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E86DCE1" w14:textId="77777777" w:rsidR="00D1713C" w:rsidRPr="00A97921" w:rsidRDefault="00D1713C" w:rsidP="00D1713C">
      <w:pPr>
        <w:pStyle w:val="ListParagraph"/>
        <w:spacing w:after="0" w:line="240" w:lineRule="auto"/>
        <w:rPr>
          <w:rFonts w:cstheme="minorHAnsi"/>
          <w:sz w:val="20"/>
          <w:szCs w:val="20"/>
          <w:lang w:eastAsia="en-GB"/>
        </w:rPr>
      </w:pPr>
    </w:p>
    <w:p w14:paraId="36D47809"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100DB203" w14:textId="77777777" w:rsidR="00D1713C" w:rsidRPr="00A97921" w:rsidRDefault="00D1713C" w:rsidP="00D1713C">
      <w:pPr>
        <w:pStyle w:val="ListParagraph"/>
        <w:spacing w:after="0" w:line="240" w:lineRule="auto"/>
        <w:ind w:left="1440"/>
        <w:rPr>
          <w:rFonts w:cstheme="minorHAnsi"/>
          <w:sz w:val="20"/>
          <w:szCs w:val="20"/>
          <w:lang w:eastAsia="en-GB"/>
        </w:rPr>
      </w:pPr>
    </w:p>
    <w:p w14:paraId="7872CE2A"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Planning Services</w:t>
      </w:r>
    </w:p>
    <w:p w14:paraId="675C207C" w14:textId="77777777" w:rsidR="00D1713C" w:rsidRPr="00A97921" w:rsidRDefault="00D1713C" w:rsidP="00D1713C">
      <w:pPr>
        <w:pStyle w:val="ListParagraph"/>
        <w:spacing w:after="0" w:line="240" w:lineRule="auto"/>
        <w:ind w:left="1440"/>
        <w:rPr>
          <w:rFonts w:cstheme="minorHAnsi"/>
          <w:sz w:val="20"/>
          <w:szCs w:val="20"/>
          <w:lang w:eastAsia="en-GB"/>
        </w:rPr>
      </w:pPr>
    </w:p>
    <w:p w14:paraId="54571F5F"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Design Service</w:t>
      </w:r>
    </w:p>
    <w:p w14:paraId="0AEBFCE9" w14:textId="77777777" w:rsidR="00D1713C" w:rsidRPr="00A97921" w:rsidRDefault="00D1713C" w:rsidP="00DA6227">
      <w:pPr>
        <w:spacing w:after="0" w:line="240" w:lineRule="auto"/>
        <w:ind w:left="720" w:firstLine="720"/>
        <w:rPr>
          <w:rFonts w:cstheme="minorHAnsi"/>
          <w:sz w:val="20"/>
          <w:szCs w:val="20"/>
          <w:lang w:eastAsia="en-GB"/>
        </w:rPr>
      </w:pPr>
    </w:p>
    <w:p w14:paraId="7006A8A2" w14:textId="77777777" w:rsidR="00DA6227" w:rsidRDefault="00DA6227" w:rsidP="00DA6227">
      <w:pPr>
        <w:spacing w:after="0" w:line="240" w:lineRule="auto"/>
        <w:ind w:left="720" w:firstLine="720"/>
        <w:rPr>
          <w:rFonts w:cstheme="minorHAnsi"/>
          <w:sz w:val="20"/>
          <w:szCs w:val="20"/>
          <w:lang w:eastAsia="en-GB"/>
        </w:rPr>
      </w:pPr>
    </w:p>
    <w:p w14:paraId="2BEBCB81" w14:textId="1E20C473" w:rsidR="00D1713C" w:rsidRPr="00BC2196" w:rsidRDefault="00502DA3" w:rsidP="00D1713C">
      <w:pPr>
        <w:pStyle w:val="BodyText"/>
        <w:rPr>
          <w:rFonts w:asciiTheme="minorHAnsi" w:hAnsiTheme="minorHAnsi" w:cstheme="minorHAnsi"/>
          <w:b/>
          <w:sz w:val="20"/>
          <w:lang w:val="en-GB" w:eastAsia="en-GB"/>
        </w:rPr>
      </w:pPr>
      <w:r w:rsidRPr="00A97921">
        <w:rPr>
          <w:rFonts w:cstheme="minorHAnsi"/>
          <w:sz w:val="20"/>
          <w:lang w:eastAsia="en-GB"/>
        </w:rPr>
        <w:br w:type="page"/>
      </w:r>
      <w:r w:rsidR="00AB6571">
        <w:rPr>
          <w:rFonts w:cstheme="minorHAnsi"/>
          <w:b/>
          <w:bCs/>
          <w:sz w:val="20"/>
          <w:lang w:eastAsia="en-GB"/>
        </w:rPr>
        <w:t xml:space="preserve">j) </w:t>
      </w:r>
      <w:r w:rsidR="00D1713C">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EAS/SRN10</w:t>
      </w:r>
      <w:r w:rsidR="00DC7361">
        <w:rPr>
          <w:rFonts w:asciiTheme="minorHAnsi" w:hAnsiTheme="minorHAnsi" w:cstheme="minorHAnsi"/>
          <w:bCs/>
          <w:sz w:val="20"/>
          <w:lang w:val="en-GB" w:eastAsia="en-GB"/>
        </w:rPr>
        <w:t>07</w:t>
      </w:r>
      <w:r w:rsidR="00D1713C">
        <w:rPr>
          <w:rFonts w:asciiTheme="minorHAnsi" w:hAnsiTheme="minorHAnsi" w:cstheme="minorHAnsi"/>
          <w:b/>
          <w:sz w:val="20"/>
          <w:lang w:val="en-GB" w:eastAsia="en-GB"/>
        </w:rPr>
        <w:tab/>
        <w:t>[</w:t>
      </w:r>
      <w:r w:rsidR="00D1713C" w:rsidRPr="00BC2196">
        <w:rPr>
          <w:rFonts w:asciiTheme="minorHAnsi" w:hAnsiTheme="minorHAnsi" w:cstheme="minorHAnsi"/>
          <w:b/>
          <w:sz w:val="20"/>
          <w:highlight w:val="yellow"/>
          <w:lang w:val="en-GB" w:eastAsia="en-GB"/>
        </w:rPr>
        <w:t>INSERT</w:t>
      </w:r>
      <w:r w:rsidR="00D1713C">
        <w:rPr>
          <w:rFonts w:asciiTheme="minorHAnsi" w:hAnsiTheme="minorHAnsi" w:cstheme="minorHAnsi"/>
          <w:b/>
          <w:sz w:val="20"/>
          <w:lang w:val="en-GB" w:eastAsia="en-GB"/>
        </w:rPr>
        <w:t>]</w:t>
      </w:r>
    </w:p>
    <w:p w14:paraId="0FEADE7F" w14:textId="77777777" w:rsidR="00D1713C" w:rsidRPr="00A97921" w:rsidRDefault="00D1713C" w:rsidP="00D1713C">
      <w:pPr>
        <w:pStyle w:val="BodyText"/>
        <w:jc w:val="both"/>
        <w:rPr>
          <w:rFonts w:asciiTheme="minorHAnsi" w:hAnsiTheme="minorHAnsi" w:cstheme="minorHAnsi"/>
          <w:sz w:val="20"/>
          <w:lang w:val="en-GB" w:eastAsia="en-GB"/>
        </w:rPr>
      </w:pPr>
    </w:p>
    <w:p w14:paraId="40665E51"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23D1B66" w14:textId="77777777" w:rsidR="00D1713C" w:rsidRPr="00A97921" w:rsidRDefault="00D1713C" w:rsidP="00D1713C">
      <w:pPr>
        <w:pStyle w:val="ListParagraph"/>
        <w:spacing w:after="0" w:line="240" w:lineRule="auto"/>
        <w:rPr>
          <w:rFonts w:cstheme="minorHAnsi"/>
          <w:sz w:val="20"/>
          <w:szCs w:val="20"/>
          <w:lang w:eastAsia="en-GB"/>
        </w:rPr>
      </w:pPr>
    </w:p>
    <w:p w14:paraId="6D50E6F4" w14:textId="77777777" w:rsidR="00D1713C" w:rsidRPr="00A97921" w:rsidRDefault="00D1713C" w:rsidP="00D1713C">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Acquisition Services</w:t>
      </w:r>
    </w:p>
    <w:p w14:paraId="53B902BE" w14:textId="77777777" w:rsidR="00D1713C" w:rsidRPr="00A97921" w:rsidRDefault="00D1713C" w:rsidP="00D1713C">
      <w:pPr>
        <w:pStyle w:val="ListParagraph"/>
        <w:spacing w:after="0" w:line="240" w:lineRule="auto"/>
        <w:ind w:left="1440"/>
        <w:rPr>
          <w:rFonts w:cstheme="minorHAnsi"/>
          <w:sz w:val="20"/>
          <w:szCs w:val="20"/>
          <w:lang w:eastAsia="en-GB"/>
        </w:rPr>
      </w:pPr>
    </w:p>
    <w:p w14:paraId="7BAB26A2" w14:textId="77777777" w:rsidR="00D1713C" w:rsidRPr="00A97921" w:rsidRDefault="00D1713C" w:rsidP="00D1713C">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Planning Services</w:t>
      </w:r>
    </w:p>
    <w:p w14:paraId="6FF61F77" w14:textId="77777777" w:rsidR="00D1713C" w:rsidRPr="00A97921" w:rsidRDefault="00D1713C" w:rsidP="00D1713C">
      <w:pPr>
        <w:pStyle w:val="ListParagraph"/>
        <w:spacing w:after="0" w:line="240" w:lineRule="auto"/>
        <w:ind w:left="1440"/>
        <w:rPr>
          <w:rFonts w:cstheme="minorHAnsi"/>
          <w:sz w:val="20"/>
          <w:szCs w:val="20"/>
          <w:lang w:eastAsia="en-GB"/>
        </w:rPr>
      </w:pPr>
    </w:p>
    <w:p w14:paraId="502219EE" w14:textId="77777777" w:rsidR="00D1713C" w:rsidRPr="00A97921" w:rsidRDefault="00D1713C" w:rsidP="00D1713C">
      <w:pPr>
        <w:pStyle w:val="ListParagraph"/>
        <w:numPr>
          <w:ilvl w:val="0"/>
          <w:numId w:val="123"/>
        </w:numPr>
        <w:spacing w:after="0" w:line="240" w:lineRule="auto"/>
        <w:rPr>
          <w:rFonts w:cstheme="minorHAnsi"/>
          <w:sz w:val="20"/>
          <w:szCs w:val="20"/>
          <w:lang w:eastAsia="en-GB"/>
        </w:rPr>
      </w:pPr>
      <w:r w:rsidRPr="00A97921">
        <w:rPr>
          <w:rFonts w:cstheme="minorHAnsi"/>
          <w:sz w:val="20"/>
          <w:szCs w:val="20"/>
          <w:lang w:eastAsia="en-GB"/>
        </w:rPr>
        <w:t>Design Service</w:t>
      </w:r>
    </w:p>
    <w:p w14:paraId="7034E161" w14:textId="4749A97C" w:rsidR="00502DA3" w:rsidRPr="00A97921" w:rsidRDefault="00502DA3">
      <w:pPr>
        <w:spacing w:after="0" w:line="240" w:lineRule="auto"/>
        <w:rPr>
          <w:rFonts w:cstheme="minorHAnsi"/>
          <w:sz w:val="20"/>
          <w:szCs w:val="20"/>
          <w:lang w:eastAsia="en-GB"/>
        </w:rPr>
      </w:pPr>
    </w:p>
    <w:p w14:paraId="37B72A91" w14:textId="77777777" w:rsidR="00696205" w:rsidRPr="00A97921" w:rsidRDefault="00696205" w:rsidP="00696205">
      <w:pPr>
        <w:spacing w:after="0" w:line="240" w:lineRule="auto"/>
        <w:rPr>
          <w:rFonts w:cstheme="minorHAnsi"/>
          <w:sz w:val="20"/>
          <w:szCs w:val="20"/>
          <w:lang w:eastAsia="en-GB"/>
        </w:rPr>
      </w:pPr>
    </w:p>
    <w:p w14:paraId="29F2E77F"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145A3667" w14:textId="77777777" w:rsidR="00CF4215" w:rsidRDefault="00CF4215" w:rsidP="00AB6571">
      <w:pPr>
        <w:pStyle w:val="TLTBodyText2"/>
        <w:ind w:left="0"/>
        <w:rPr>
          <w:rFonts w:cstheme="minorHAnsi"/>
          <w:strike/>
          <w:sz w:val="20"/>
          <w:szCs w:val="20"/>
        </w:rPr>
      </w:pP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p>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77777777" w:rsidR="00CF4215" w:rsidRDefault="00CF4215" w:rsidP="00AB6571">
      <w:pPr>
        <w:pStyle w:val="TLTBodyText2"/>
        <w:ind w:left="0"/>
        <w:rPr>
          <w:rFonts w:cstheme="minorHAnsi"/>
          <w:strike/>
          <w:sz w:val="20"/>
          <w:szCs w:val="20"/>
        </w:rPr>
      </w:pPr>
    </w:p>
    <w:p w14:paraId="08070C5A" w14:textId="77777777" w:rsidR="00CF4215" w:rsidRDefault="00CF4215" w:rsidP="00CF4215">
      <w:pPr>
        <w:pStyle w:val="Centered"/>
      </w:pPr>
      <w:r>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8A3B" w14:textId="77777777" w:rsidR="00F751DA" w:rsidRDefault="00F751DA">
      <w:r>
        <w:separator/>
      </w:r>
    </w:p>
  </w:endnote>
  <w:endnote w:type="continuationSeparator" w:id="0">
    <w:p w14:paraId="67ECA01D" w14:textId="77777777" w:rsidR="00F751DA" w:rsidRDefault="00F7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F751DA"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839D3" w14:textId="77777777" w:rsidR="00F751DA" w:rsidRDefault="00F751DA">
      <w:r>
        <w:separator/>
      </w:r>
    </w:p>
  </w:footnote>
  <w:footnote w:type="continuationSeparator" w:id="0">
    <w:p w14:paraId="57C23B1D" w14:textId="77777777" w:rsidR="00F751DA" w:rsidRDefault="00F7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120"/>
  </w:num>
  <w:num w:numId="4">
    <w:abstractNumId w:val="110"/>
  </w:num>
  <w:num w:numId="5">
    <w:abstractNumId w:val="29"/>
  </w:num>
  <w:num w:numId="6">
    <w:abstractNumId w:val="18"/>
  </w:num>
  <w:num w:numId="7">
    <w:abstractNumId w:val="45"/>
  </w:num>
  <w:num w:numId="8">
    <w:abstractNumId w:val="14"/>
  </w:num>
  <w:num w:numId="9">
    <w:abstractNumId w:val="57"/>
  </w:num>
  <w:num w:numId="10">
    <w:abstractNumId w:val="40"/>
  </w:num>
  <w:num w:numId="11">
    <w:abstractNumId w:val="10"/>
  </w:num>
  <w:num w:numId="12">
    <w:abstractNumId w:val="76"/>
  </w:num>
  <w:num w:numId="13">
    <w:abstractNumId w:val="82"/>
  </w:num>
  <w:num w:numId="14">
    <w:abstractNumId w:val="95"/>
  </w:num>
  <w:num w:numId="15">
    <w:abstractNumId w:val="39"/>
  </w:num>
  <w:num w:numId="16">
    <w:abstractNumId w:val="107"/>
  </w:num>
  <w:num w:numId="17">
    <w:abstractNumId w:val="34"/>
  </w:num>
  <w:num w:numId="18">
    <w:abstractNumId w:val="117"/>
  </w:num>
  <w:num w:numId="1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8"/>
  </w:num>
  <w:num w:numId="21">
    <w:abstractNumId w:val="113"/>
  </w:num>
  <w:num w:numId="22">
    <w:abstractNumId w:val="43"/>
  </w:num>
  <w:num w:numId="23">
    <w:abstractNumId w:val="31"/>
  </w:num>
  <w:num w:numId="24">
    <w:abstractNumId w:val="70"/>
  </w:num>
  <w:num w:numId="25">
    <w:abstractNumId w:val="78"/>
  </w:num>
  <w:num w:numId="26">
    <w:abstractNumId w:val="75"/>
  </w:num>
  <w:num w:numId="27">
    <w:abstractNumId w:val="16"/>
  </w:num>
  <w:num w:numId="28">
    <w:abstractNumId w:val="66"/>
  </w:num>
  <w:num w:numId="29">
    <w:abstractNumId w:val="73"/>
  </w:num>
  <w:num w:numId="30">
    <w:abstractNumId w:val="44"/>
  </w:num>
  <w:num w:numId="31">
    <w:abstractNumId w:val="27"/>
  </w:num>
  <w:num w:numId="32">
    <w:abstractNumId w:val="77"/>
  </w:num>
  <w:num w:numId="33">
    <w:abstractNumId w:val="19"/>
  </w:num>
  <w:num w:numId="34">
    <w:abstractNumId w:val="84"/>
  </w:num>
  <w:num w:numId="35">
    <w:abstractNumId w:val="13"/>
  </w:num>
  <w:num w:numId="36">
    <w:abstractNumId w:val="87"/>
  </w:num>
  <w:num w:numId="37">
    <w:abstractNumId w:val="108"/>
  </w:num>
  <w:num w:numId="38">
    <w:abstractNumId w:val="3"/>
  </w:num>
  <w:num w:numId="39">
    <w:abstractNumId w:val="71"/>
  </w:num>
  <w:num w:numId="40">
    <w:abstractNumId w:val="33"/>
  </w:num>
  <w:num w:numId="41">
    <w:abstractNumId w:val="1"/>
  </w:num>
  <w:num w:numId="42">
    <w:abstractNumId w:val="25"/>
  </w:num>
  <w:num w:numId="43">
    <w:abstractNumId w:val="21"/>
  </w:num>
  <w:num w:numId="44">
    <w:abstractNumId w:val="92"/>
  </w:num>
  <w:num w:numId="45">
    <w:abstractNumId w:val="28"/>
  </w:num>
  <w:num w:numId="46">
    <w:abstractNumId w:val="5"/>
  </w:num>
  <w:num w:numId="47">
    <w:abstractNumId w:val="85"/>
  </w:num>
  <w:num w:numId="48">
    <w:abstractNumId w:val="121"/>
  </w:num>
  <w:num w:numId="49">
    <w:abstractNumId w:val="7"/>
  </w:num>
  <w:num w:numId="50">
    <w:abstractNumId w:val="55"/>
  </w:num>
  <w:num w:numId="51">
    <w:abstractNumId w:val="59"/>
  </w:num>
  <w:num w:numId="52">
    <w:abstractNumId w:val="60"/>
  </w:num>
  <w:num w:numId="53">
    <w:abstractNumId w:val="64"/>
  </w:num>
  <w:num w:numId="54">
    <w:abstractNumId w:val="51"/>
  </w:num>
  <w:num w:numId="55">
    <w:abstractNumId w:val="36"/>
  </w:num>
  <w:num w:numId="56">
    <w:abstractNumId w:val="93"/>
  </w:num>
  <w:num w:numId="57">
    <w:abstractNumId w:val="91"/>
  </w:num>
  <w:num w:numId="58">
    <w:abstractNumId w:val="99"/>
  </w:num>
  <w:num w:numId="59">
    <w:abstractNumId w:val="53"/>
  </w:num>
  <w:num w:numId="60">
    <w:abstractNumId w:val="41"/>
  </w:num>
  <w:num w:numId="61">
    <w:abstractNumId w:val="118"/>
  </w:num>
  <w:num w:numId="62">
    <w:abstractNumId w:val="98"/>
  </w:num>
  <w:num w:numId="63">
    <w:abstractNumId w:val="47"/>
  </w:num>
  <w:num w:numId="64">
    <w:abstractNumId w:val="20"/>
  </w:num>
  <w:num w:numId="65">
    <w:abstractNumId w:val="115"/>
  </w:num>
  <w:num w:numId="66">
    <w:abstractNumId w:val="94"/>
  </w:num>
  <w:num w:numId="67">
    <w:abstractNumId w:val="38"/>
  </w:num>
  <w:num w:numId="68">
    <w:abstractNumId w:val="105"/>
  </w:num>
  <w:num w:numId="69">
    <w:abstractNumId w:val="12"/>
  </w:num>
  <w:num w:numId="70">
    <w:abstractNumId w:val="46"/>
  </w:num>
  <w:num w:numId="71">
    <w:abstractNumId w:val="32"/>
  </w:num>
  <w:num w:numId="72">
    <w:abstractNumId w:val="52"/>
  </w:num>
  <w:num w:numId="73">
    <w:abstractNumId w:val="90"/>
  </w:num>
  <w:num w:numId="74">
    <w:abstractNumId w:val="26"/>
  </w:num>
  <w:num w:numId="75">
    <w:abstractNumId w:val="103"/>
  </w:num>
  <w:num w:numId="76">
    <w:abstractNumId w:val="114"/>
  </w:num>
  <w:num w:numId="77">
    <w:abstractNumId w:val="96"/>
  </w:num>
  <w:num w:numId="78">
    <w:abstractNumId w:val="112"/>
  </w:num>
  <w:num w:numId="79">
    <w:abstractNumId w:val="109"/>
  </w:num>
  <w:num w:numId="80">
    <w:abstractNumId w:val="86"/>
  </w:num>
  <w:num w:numId="81">
    <w:abstractNumId w:val="101"/>
  </w:num>
  <w:num w:numId="82">
    <w:abstractNumId w:val="50"/>
  </w:num>
  <w:num w:numId="83">
    <w:abstractNumId w:val="69"/>
  </w:num>
  <w:num w:numId="84">
    <w:abstractNumId w:val="116"/>
  </w:num>
  <w:num w:numId="85">
    <w:abstractNumId w:val="79"/>
  </w:num>
  <w:num w:numId="86">
    <w:abstractNumId w:val="23"/>
  </w:num>
  <w:num w:numId="87">
    <w:abstractNumId w:val="6"/>
  </w:num>
  <w:num w:numId="88">
    <w:abstractNumId w:val="89"/>
  </w:num>
  <w:num w:numId="89">
    <w:abstractNumId w:val="42"/>
  </w:num>
  <w:num w:numId="90">
    <w:abstractNumId w:val="24"/>
  </w:num>
  <w:num w:numId="91">
    <w:abstractNumId w:val="58"/>
  </w:num>
  <w:num w:numId="92">
    <w:abstractNumId w:val="9"/>
  </w:num>
  <w:num w:numId="93">
    <w:abstractNumId w:val="81"/>
  </w:num>
  <w:num w:numId="94">
    <w:abstractNumId w:val="2"/>
  </w:num>
  <w:num w:numId="95">
    <w:abstractNumId w:val="106"/>
  </w:num>
  <w:num w:numId="96">
    <w:abstractNumId w:val="111"/>
  </w:num>
  <w:num w:numId="97">
    <w:abstractNumId w:val="37"/>
  </w:num>
  <w:num w:numId="98">
    <w:abstractNumId w:val="30"/>
  </w:num>
  <w:num w:numId="99">
    <w:abstractNumId w:val="61"/>
  </w:num>
  <w:num w:numId="100">
    <w:abstractNumId w:val="11"/>
  </w:num>
  <w:num w:numId="101">
    <w:abstractNumId w:val="83"/>
  </w:num>
  <w:num w:numId="102">
    <w:abstractNumId w:val="97"/>
  </w:num>
  <w:num w:numId="103">
    <w:abstractNumId w:val="35"/>
  </w:num>
  <w:num w:numId="104">
    <w:abstractNumId w:val="122"/>
  </w:num>
  <w:num w:numId="105">
    <w:abstractNumId w:val="49"/>
  </w:num>
  <w:num w:numId="106">
    <w:abstractNumId w:val="22"/>
  </w:num>
  <w:num w:numId="107">
    <w:abstractNumId w:val="62"/>
  </w:num>
  <w:num w:numId="108">
    <w:abstractNumId w:val="68"/>
  </w:num>
  <w:num w:numId="109">
    <w:abstractNumId w:val="4"/>
  </w:num>
  <w:num w:numId="110">
    <w:abstractNumId w:val="56"/>
  </w:num>
  <w:num w:numId="111">
    <w:abstractNumId w:val="15"/>
  </w:num>
  <w:num w:numId="112">
    <w:abstractNumId w:val="102"/>
  </w:num>
  <w:num w:numId="113">
    <w:abstractNumId w:val="80"/>
  </w:num>
  <w:num w:numId="114">
    <w:abstractNumId w:val="17"/>
  </w:num>
  <w:num w:numId="115">
    <w:abstractNumId w:val="100"/>
  </w:num>
  <w:num w:numId="116">
    <w:abstractNumId w:val="72"/>
  </w:num>
  <w:num w:numId="117">
    <w:abstractNumId w:val="65"/>
  </w:num>
  <w:num w:numId="118">
    <w:abstractNumId w:val="74"/>
  </w:num>
  <w:num w:numId="119">
    <w:abstractNumId w:val="54"/>
  </w:num>
  <w:num w:numId="120">
    <w:abstractNumId w:val="63"/>
  </w:num>
  <w:num w:numId="121">
    <w:abstractNumId w:val="8"/>
  </w:num>
  <w:num w:numId="122">
    <w:abstractNumId w:val="67"/>
  </w:num>
  <w:num w:numId="123">
    <w:abstractNumId w:val="119"/>
  </w:num>
  <w:num w:numId="124">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414AD"/>
    <w:rsid w:val="00396F0E"/>
    <w:rsid w:val="003B555D"/>
    <w:rsid w:val="003C7561"/>
    <w:rsid w:val="003E3D99"/>
    <w:rsid w:val="004165DF"/>
    <w:rsid w:val="00427D4F"/>
    <w:rsid w:val="00443ED1"/>
    <w:rsid w:val="004607BF"/>
    <w:rsid w:val="00464726"/>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5D85"/>
    <w:rsid w:val="00B226B9"/>
    <w:rsid w:val="00B30111"/>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7727C"/>
    <w:rsid w:val="00DA6227"/>
    <w:rsid w:val="00DB2B27"/>
    <w:rsid w:val="00DC7361"/>
    <w:rsid w:val="00DD47CA"/>
    <w:rsid w:val="00DD59D6"/>
    <w:rsid w:val="00DF0092"/>
    <w:rsid w:val="00E534B7"/>
    <w:rsid w:val="00E67679"/>
    <w:rsid w:val="00E77717"/>
    <w:rsid w:val="00EC4DE3"/>
    <w:rsid w:val="00F07EB7"/>
    <w:rsid w:val="00F61CCA"/>
    <w:rsid w:val="00F708C6"/>
    <w:rsid w:val="00F751D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2022-05-27T16:02:00Z</dcterms:created>
  <dcterms:modified xsi:type="dcterms:W3CDTF">2022-05-27T16:02:00Z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